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856C692" w14:textId="00E45BB8" w:rsidR="00823644" w:rsidRDefault="00C76544" w:rsidP="00823644">
      <w:pPr>
        <w:rPr>
          <w:b/>
          <w:bCs/>
          <w:lang w:val="en-GB"/>
        </w:rPr>
      </w:pPr>
      <w:r>
        <w:rPr>
          <w:b/>
          <w:bCs/>
          <w:lang w:val="en-GB"/>
        </w:rPr>
        <w:t>Kv7.1:  from I</w:t>
      </w:r>
      <w:r w:rsidRPr="00C76544">
        <w:rPr>
          <w:b/>
          <w:bCs/>
          <w:vertAlign w:val="subscript"/>
          <w:lang w:val="en-GB"/>
        </w:rPr>
        <w:t>x1</w:t>
      </w:r>
      <w:r>
        <w:rPr>
          <w:b/>
          <w:bCs/>
          <w:lang w:val="en-GB"/>
        </w:rPr>
        <w:t xml:space="preserve"> to LQT-1 molecular physiology and disease</w:t>
      </w:r>
    </w:p>
    <w:p w14:paraId="040C9254" w14:textId="2BB2F05F" w:rsidR="00823644" w:rsidRPr="00736922" w:rsidRDefault="00736922" w:rsidP="00823644">
      <w:pPr>
        <w:rPr>
          <w:lang w:val="en-GB"/>
        </w:rPr>
      </w:pPr>
      <w:r w:rsidRPr="00736922">
        <w:rPr>
          <w:lang w:val="en-GB"/>
        </w:rPr>
        <w:t xml:space="preserve"> </w:t>
      </w:r>
      <w:r w:rsidR="00C76544">
        <w:rPr>
          <w:lang w:val="en-GB"/>
        </w:rPr>
        <w:t>Robert S. Kass</w:t>
      </w:r>
      <w:r w:rsidRPr="00736922">
        <w:rPr>
          <w:lang w:val="en-GB"/>
        </w:rPr>
        <w:t xml:space="preserve"> </w:t>
      </w:r>
    </w:p>
    <w:p w14:paraId="394ECB06" w14:textId="50465FBD" w:rsidR="00736922" w:rsidRPr="0037796F" w:rsidRDefault="00736922" w:rsidP="0037796F">
      <w:pPr>
        <w:rPr>
          <w:i/>
          <w:iCs/>
          <w:lang w:val="en-GB"/>
        </w:rPr>
      </w:pPr>
      <w:r w:rsidRPr="00736922">
        <w:rPr>
          <w:i/>
          <w:iCs/>
          <w:vertAlign w:val="superscript"/>
          <w:lang w:val="en-GB"/>
        </w:rPr>
        <w:t>1</w:t>
      </w:r>
      <w:r w:rsidR="0037796F">
        <w:rPr>
          <w:i/>
          <w:iCs/>
          <w:lang w:val="en-GB"/>
        </w:rPr>
        <w:t>Department of Molecular Pharmacology</w:t>
      </w:r>
      <w:r w:rsidR="00BC6A3C">
        <w:rPr>
          <w:i/>
          <w:iCs/>
          <w:lang w:val="en-GB"/>
        </w:rPr>
        <w:t xml:space="preserve"> </w:t>
      </w:r>
      <w:r w:rsidR="0037796F">
        <w:rPr>
          <w:i/>
          <w:iCs/>
          <w:lang w:val="en-GB"/>
        </w:rPr>
        <w:t xml:space="preserve">&amp; Therapeutics, Columbia University Medical </w:t>
      </w:r>
      <w:proofErr w:type="spellStart"/>
      <w:r w:rsidR="0037796F">
        <w:rPr>
          <w:i/>
          <w:iCs/>
          <w:lang w:val="en-GB"/>
        </w:rPr>
        <w:t>Center</w:t>
      </w:r>
      <w:proofErr w:type="spellEnd"/>
      <w:r w:rsidR="0037796F">
        <w:rPr>
          <w:i/>
          <w:iCs/>
          <w:lang w:val="en-GB"/>
        </w:rPr>
        <w:t>, New York City, USA</w:t>
      </w:r>
    </w:p>
    <w:p w14:paraId="1D640B01" w14:textId="77777777" w:rsidR="00025228" w:rsidRDefault="00025228" w:rsidP="00025228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2206D89E" w14:textId="77777777" w:rsidR="00025228" w:rsidRPr="003D1FF6" w:rsidRDefault="00025228" w:rsidP="00025228">
      <w:pPr>
        <w:rPr>
          <w:b/>
          <w:bCs/>
          <w:u w:val="single"/>
          <w:lang w:val="en-GB"/>
        </w:rPr>
      </w:pPr>
      <w:r>
        <w:t xml:space="preserve">In 1969 R.W. Tsien and Dennis Noble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a </w:t>
      </w:r>
      <w:proofErr w:type="spellStart"/>
      <w:r>
        <w:t>slowly</w:t>
      </w:r>
      <w:proofErr w:type="spellEnd"/>
      <w:r>
        <w:t xml:space="preserve"> </w:t>
      </w:r>
      <w:proofErr w:type="spellStart"/>
      <w:r>
        <w:t>activating</w:t>
      </w:r>
      <w:proofErr w:type="spellEnd"/>
      <w:r>
        <w:t xml:space="preserve"> </w:t>
      </w:r>
      <w:proofErr w:type="spellStart"/>
      <w:r>
        <w:t>outward</w:t>
      </w:r>
      <w:proofErr w:type="spellEnd"/>
      <w:r>
        <w:t xml:space="preserve"> membrane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, in part, the duration of the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ventricular</w:t>
      </w:r>
      <w:proofErr w:type="spellEnd"/>
      <w:r>
        <w:t xml:space="preserve"> action </w:t>
      </w:r>
      <w:proofErr w:type="spellStart"/>
      <w:r>
        <w:t>potential</w:t>
      </w:r>
      <w:proofErr w:type="spellEnd"/>
      <w:r>
        <w:t xml:space="preserve">. The </w:t>
      </w:r>
      <w:proofErr w:type="spellStart"/>
      <w:r>
        <w:t>discovery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K</w:t>
      </w:r>
      <w:r>
        <w:rPr>
          <w:vertAlign w:val="superscript"/>
        </w:rPr>
        <w:t>+</w:t>
      </w:r>
      <w:r>
        <w:t xml:space="preserve">-sensitive </w:t>
      </w:r>
      <w:proofErr w:type="spellStart"/>
      <w:r>
        <w:t>current</w:t>
      </w:r>
      <w:proofErr w:type="spellEnd"/>
      <w:r>
        <w:t xml:space="preserve"> led to </w:t>
      </w:r>
      <w:proofErr w:type="spellStart"/>
      <w:r>
        <w:t>unraveling</w:t>
      </w:r>
      <w:proofErr w:type="spellEnd"/>
      <w:r>
        <w:t xml:space="preserve"> the </w:t>
      </w:r>
      <w:proofErr w:type="spellStart"/>
      <w:r>
        <w:t>role</w:t>
      </w:r>
      <w:proofErr w:type="spellEnd"/>
      <w:r>
        <w:t xml:space="preserve"> of Kv7.1 in </w:t>
      </w:r>
      <w:proofErr w:type="spellStart"/>
      <w:r>
        <w:t>cardiac</w:t>
      </w:r>
      <w:proofErr w:type="spellEnd"/>
      <w:r>
        <w:t xml:space="preserve"> </w:t>
      </w:r>
      <w:proofErr w:type="spellStart"/>
      <w:r w:rsidRPr="00BC6A3C">
        <w:t>electrophysiology</w:t>
      </w:r>
      <w:proofErr w:type="spellEnd"/>
      <w:r>
        <w:t xml:space="preserve"> and </w:t>
      </w:r>
      <w:proofErr w:type="spellStart"/>
      <w:r>
        <w:t>congenital</w:t>
      </w:r>
      <w:proofErr w:type="spellEnd"/>
      <w:r>
        <w:t xml:space="preserve"> </w:t>
      </w:r>
      <w:proofErr w:type="spellStart"/>
      <w:r>
        <w:t>arrhythmias</w:t>
      </w:r>
      <w:proofErr w:type="spellEnd"/>
      <w:r>
        <w:t xml:space="preserve">. </w:t>
      </w:r>
    </w:p>
    <w:p w14:paraId="7BB0E229" w14:textId="77777777" w:rsidR="00025228" w:rsidRDefault="00025228" w:rsidP="00025228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4BE14B03" w14:textId="77777777" w:rsidR="00025228" w:rsidRPr="00141028" w:rsidRDefault="00025228" w:rsidP="00025228">
      <w:pPr>
        <w:rPr>
          <w:lang w:val="en-GB"/>
        </w:rPr>
      </w:pPr>
      <w:r w:rsidRPr="00141028">
        <w:rPr>
          <w:lang w:val="en-GB"/>
        </w:rPr>
        <w:t>Single cell and multicellular electrophysiology of cardiac myocytes along with clinical and genetic analysis of patients.</w:t>
      </w:r>
    </w:p>
    <w:p w14:paraId="1D077F32" w14:textId="77777777" w:rsidR="00025228" w:rsidRDefault="00025228" w:rsidP="00025228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43A7511E" w14:textId="44E598B9" w:rsidR="00025228" w:rsidRPr="003D1FF6" w:rsidRDefault="00025228" w:rsidP="00025228">
      <w:pPr>
        <w:rPr>
          <w:b/>
          <w:bCs/>
          <w:u w:val="single"/>
          <w:lang w:val="en-GB"/>
        </w:rPr>
      </w:pPr>
      <w:proofErr w:type="gramStart"/>
      <w:r>
        <w:t xml:space="preserve">Two  </w:t>
      </w:r>
      <w:proofErr w:type="spellStart"/>
      <w:r>
        <w:t>components</w:t>
      </w:r>
      <w:proofErr w:type="spellEnd"/>
      <w:proofErr w:type="gramEnd"/>
      <w:r>
        <w:t xml:space="preserve"> of </w:t>
      </w:r>
      <w:proofErr w:type="spellStart"/>
      <w:r>
        <w:t>slowly</w:t>
      </w:r>
      <w:proofErr w:type="spellEnd"/>
      <w:r>
        <w:t xml:space="preserve"> </w:t>
      </w:r>
      <w:proofErr w:type="spellStart"/>
      <w:r>
        <w:t>activating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</w:t>
      </w:r>
      <w:proofErr w:type="spellStart"/>
      <w:proofErr w:type="gramStart"/>
      <w:r>
        <w:t>reported</w:t>
      </w:r>
      <w:proofErr w:type="spellEnd"/>
      <w:r>
        <w:t xml:space="preserve">  and</w:t>
      </w:r>
      <w:proofErr w:type="gramEnd"/>
      <w:r>
        <w:t xml:space="preserve"> one, </w:t>
      </w:r>
      <w:proofErr w:type="spellStart"/>
      <w:r>
        <w:t>named</w:t>
      </w:r>
      <w:proofErr w:type="spellEnd"/>
      <w:r>
        <w:t xml:space="preserve"> Ix1,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although</w:t>
      </w:r>
      <w:proofErr w:type="spellEnd"/>
      <w:r>
        <w:t xml:space="preserve"> sensitive to </w:t>
      </w:r>
      <w:proofErr w:type="spellStart"/>
      <w:r>
        <w:t>extracellular</w:t>
      </w:r>
      <w:proofErr w:type="spellEnd"/>
      <w:r>
        <w:t xml:space="preserve"> K</w:t>
      </w:r>
      <w:r w:rsidRPr="00D45C19">
        <w:rPr>
          <w:vertAlign w:val="superscript"/>
        </w:rPr>
        <w:t>+</w:t>
      </w:r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wasn’t</w:t>
      </w:r>
      <w:proofErr w:type="spellEnd"/>
      <w:r>
        <w:t xml:space="preserve"> clear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proofErr w:type="gramStart"/>
      <w:r>
        <w:t>was</w:t>
      </w:r>
      <w:proofErr w:type="spellEnd"/>
      <w:r>
        <w:t xml:space="preserve">  K</w:t>
      </w:r>
      <w:proofErr w:type="gramEnd"/>
      <w:r w:rsidRPr="00D45C19">
        <w:rPr>
          <w:vertAlign w:val="superscript"/>
        </w:rPr>
        <w:t>+</w:t>
      </w:r>
      <w:r>
        <w:t xml:space="preserve">. Ix1 </w:t>
      </w:r>
      <w:proofErr w:type="spellStart"/>
      <w:r>
        <w:t>became</w:t>
      </w:r>
      <w:proofErr w:type="spellEnd"/>
      <w:r>
        <w:t xml:space="preserve"> the focus of </w:t>
      </w:r>
      <w:proofErr w:type="spellStart"/>
      <w:r>
        <w:t>electrophysiologic</w:t>
      </w:r>
      <w:proofErr w:type="spellEnd"/>
      <w:r>
        <w:t xml:space="preserve"> studies of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and </w:t>
      </w:r>
      <w:r w:rsidR="004378D8">
        <w:t xml:space="preserve">a </w:t>
      </w:r>
      <w:r>
        <w:t xml:space="preserve">key </w:t>
      </w:r>
      <w:proofErr w:type="spellStart"/>
      <w:r>
        <w:t>role</w:t>
      </w:r>
      <w:proofErr w:type="spellEnd"/>
      <w:r>
        <w:t xml:space="preserve"> of Ix1 in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electrophysiology</w:t>
      </w:r>
      <w:proofErr w:type="spellEnd"/>
      <w:r>
        <w:t xml:space="preserve"> </w:t>
      </w:r>
      <w:proofErr w:type="spellStart"/>
      <w:r>
        <w:t>emerged</w:t>
      </w:r>
      <w:proofErr w:type="spellEnd"/>
      <w:r>
        <w:t xml:space="preserve"> after Kass and Wiegers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Ix1 </w:t>
      </w:r>
      <w:proofErr w:type="spellStart"/>
      <w:r>
        <w:t>enhancement</w:t>
      </w:r>
      <w:proofErr w:type="spellEnd"/>
      <w:r>
        <w:t xml:space="preserve"> by noradrenaline. Sanguinetti and Jurkiewicz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K</w:t>
      </w:r>
      <w:r w:rsidRPr="00AE782A">
        <w:rPr>
          <w:vertAlign w:val="superscript"/>
        </w:rPr>
        <w:t>+</w:t>
      </w:r>
      <w:r>
        <w:t xml:space="preserve"> </w:t>
      </w:r>
      <w:proofErr w:type="spellStart"/>
      <w:r>
        <w:t>channels</w:t>
      </w:r>
      <w:proofErr w:type="spellEnd"/>
      <w:r>
        <w:t xml:space="preserve"> in </w:t>
      </w:r>
      <w:proofErr w:type="spellStart"/>
      <w:r>
        <w:t>guinea</w:t>
      </w:r>
      <w:proofErr w:type="spellEnd"/>
      <w:r>
        <w:t xml:space="preserve"> </w:t>
      </w:r>
      <w:proofErr w:type="spellStart"/>
      <w:r>
        <w:t>pig</w:t>
      </w:r>
      <w:proofErr w:type="spellEnd"/>
      <w:r>
        <w:t xml:space="preserve"> </w:t>
      </w:r>
      <w:proofErr w:type="spellStart"/>
      <w:r>
        <w:t>ventricular</w:t>
      </w:r>
      <w:proofErr w:type="spellEnd"/>
      <w:r>
        <w:t xml:space="preserve"> myocytes: </w:t>
      </w:r>
      <w:proofErr w:type="spellStart"/>
      <w:r>
        <w:t>IK</w:t>
      </w:r>
      <w:r w:rsidRPr="003904C8">
        <w:rPr>
          <w:vertAlign w:val="subscript"/>
        </w:rPr>
        <w:t>s</w:t>
      </w:r>
      <w:proofErr w:type="spellEnd"/>
      <w:r>
        <w:t xml:space="preserve"> and </w:t>
      </w:r>
      <w:proofErr w:type="spellStart"/>
      <w:r>
        <w:t>IK</w:t>
      </w:r>
      <w:r w:rsidRPr="003904C8">
        <w:rPr>
          <w:vertAlign w:val="subscript"/>
        </w:rPr>
        <w:t>r</w:t>
      </w:r>
      <w:proofErr w:type="spellEnd"/>
      <w:r>
        <w:t xml:space="preserve">. </w:t>
      </w:r>
      <w:proofErr w:type="spellStart"/>
      <w:r>
        <w:t>IK</w:t>
      </w:r>
      <w:r w:rsidRPr="003904C8">
        <w:rPr>
          <w:vertAlign w:val="subscript"/>
        </w:rPr>
        <w:t>s</w:t>
      </w:r>
      <w:proofErr w:type="spellEnd"/>
      <w:r>
        <w:t xml:space="preserve">, a </w:t>
      </w:r>
      <w:proofErr w:type="spellStart"/>
      <w:r>
        <w:t>slowly</w:t>
      </w:r>
      <w:proofErr w:type="spellEnd"/>
      <w:r>
        <w:t xml:space="preserve"> </w:t>
      </w:r>
      <w:proofErr w:type="spellStart"/>
      <w:r>
        <w:t>activating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indeed</w:t>
      </w:r>
      <w:proofErr w:type="spellEnd"/>
      <w:r>
        <w:t xml:space="preserve"> Ix1. Using </w:t>
      </w:r>
      <w:proofErr w:type="spellStart"/>
      <w:r>
        <w:t>positional</w:t>
      </w:r>
      <w:proofErr w:type="spellEnd"/>
      <w:r>
        <w:t xml:space="preserve"> </w:t>
      </w:r>
      <w:proofErr w:type="spellStart"/>
      <w:r>
        <w:t>cloning</w:t>
      </w:r>
      <w:proofErr w:type="spellEnd"/>
      <w:r>
        <w:t>, a new putative K</w:t>
      </w:r>
      <w:r w:rsidRPr="00D45C19">
        <w:rPr>
          <w:vertAlign w:val="superscript"/>
        </w:rPr>
        <w:t>+</w:t>
      </w:r>
      <w:r>
        <w:t xml:space="preserve"> </w:t>
      </w:r>
      <w:proofErr w:type="spellStart"/>
      <w:r>
        <w:t>channel</w:t>
      </w:r>
      <w:proofErr w:type="spellEnd"/>
      <w:r>
        <w:t xml:space="preserve"> gene, KVLQT1,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. </w:t>
      </w:r>
      <w:proofErr w:type="spellStart"/>
      <w:r>
        <w:t>Coassembly</w:t>
      </w:r>
      <w:proofErr w:type="spellEnd"/>
      <w:r>
        <w:t xml:space="preserve"> of KvLQT1 with a key beta </w:t>
      </w:r>
      <w:proofErr w:type="spellStart"/>
      <w:r>
        <w:t>subunit</w:t>
      </w:r>
      <w:proofErr w:type="spellEnd"/>
      <w:r>
        <w:t xml:space="preserve">, </w:t>
      </w:r>
      <w:proofErr w:type="spellStart"/>
      <w:r>
        <w:t>mink</w:t>
      </w:r>
      <w:proofErr w:type="spellEnd"/>
      <w:r>
        <w:t xml:space="preserve">, </w:t>
      </w:r>
      <w:proofErr w:type="spellStart"/>
      <w:r>
        <w:t>formed</w:t>
      </w:r>
      <w:proofErr w:type="spellEnd"/>
      <w:r>
        <w:t xml:space="preserve">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IKs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by Sanguinetti and Jurkiewicz.  </w:t>
      </w:r>
      <w:proofErr w:type="spellStart"/>
      <w:r>
        <w:t>Mutations</w:t>
      </w:r>
      <w:proofErr w:type="spellEnd"/>
      <w:r>
        <w:t xml:space="preserve"> in the KVLQT1 gene, the gene coding for the, the KCNQ1 or Kv7.1 al</w:t>
      </w:r>
      <w:r w:rsidR="004A5FC0">
        <w:t>p</w:t>
      </w:r>
      <w:r>
        <w:t xml:space="preserve">ha </w:t>
      </w:r>
      <w:proofErr w:type="spellStart"/>
      <w:r>
        <w:t>subunit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the first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mutations</w:t>
      </w:r>
      <w:proofErr w:type="spellEnd"/>
      <w:r>
        <w:t xml:space="preserve"> (</w:t>
      </w:r>
      <w:proofErr w:type="spellStart"/>
      <w:r>
        <w:t>variant</w:t>
      </w:r>
      <w:proofErr w:type="spellEnd"/>
      <w:r>
        <w:t xml:space="preserve"> 1) </w:t>
      </w:r>
      <w:proofErr w:type="spellStart"/>
      <w:r>
        <w:t>shown</w:t>
      </w:r>
      <w:proofErr w:type="spellEnd"/>
      <w:r>
        <w:t xml:space="preserve"> to </w:t>
      </w:r>
      <w:proofErr w:type="spellStart"/>
      <w:r>
        <w:t>underlie</w:t>
      </w:r>
      <w:proofErr w:type="spellEnd"/>
      <w:r>
        <w:t xml:space="preserve"> the Long QT </w:t>
      </w:r>
      <w:proofErr w:type="spellStart"/>
      <w:r>
        <w:t>Syndrome</w:t>
      </w:r>
      <w:proofErr w:type="spellEnd"/>
      <w:r>
        <w:t xml:space="preserve"> (LQTS). A </w:t>
      </w:r>
      <w:proofErr w:type="spellStart"/>
      <w:r>
        <w:t>critical</w:t>
      </w:r>
      <w:proofErr w:type="spellEnd"/>
      <w:r>
        <w:t xml:space="preserve"> study of </w:t>
      </w:r>
      <w:proofErr w:type="spellStart"/>
      <w:r>
        <w:t>genotype-phenotype</w:t>
      </w:r>
      <w:proofErr w:type="spellEnd"/>
      <w:r>
        <w:t xml:space="preserve"> </w:t>
      </w:r>
      <w:proofErr w:type="spellStart"/>
      <w:r>
        <w:t>correlations</w:t>
      </w:r>
      <w:proofErr w:type="spellEnd"/>
      <w:r>
        <w:t xml:space="preserve"> in LQTS </w:t>
      </w:r>
      <w:proofErr w:type="spellStart"/>
      <w:r>
        <w:t>revealed</w:t>
      </w:r>
      <w:proofErr w:type="spellEnd"/>
      <w:r>
        <w:t xml:space="preserve"> gene-</w:t>
      </w:r>
      <w:proofErr w:type="spellStart"/>
      <w:r>
        <w:t>specific</w:t>
      </w:r>
      <w:proofErr w:type="spellEnd"/>
      <w:r>
        <w:t xml:space="preserve"> triggers </w:t>
      </w:r>
      <w:r w:rsidR="004A5FC0">
        <w:t>of</w:t>
      </w:r>
      <w:r>
        <w:t xml:space="preserve"> </w:t>
      </w:r>
      <w:proofErr w:type="spellStart"/>
      <w:r>
        <w:t>serious</w:t>
      </w:r>
      <w:proofErr w:type="spellEnd"/>
      <w:r>
        <w:t xml:space="preserve"> or fatal </w:t>
      </w:r>
      <w:proofErr w:type="spellStart"/>
      <w:r>
        <w:t>cardiac</w:t>
      </w:r>
      <w:proofErr w:type="spellEnd"/>
      <w:r>
        <w:t xml:space="preserve"> events for LQT1 </w:t>
      </w:r>
      <w:proofErr w:type="spellStart"/>
      <w:r>
        <w:t>mutation</w:t>
      </w:r>
      <w:proofErr w:type="spellEnd"/>
      <w:r>
        <w:t xml:space="preserve"> carriers,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mutation</w:t>
      </w:r>
      <w:proofErr w:type="spellEnd"/>
      <w:r>
        <w:t xml:space="preserve"> carriers </w:t>
      </w:r>
      <w:proofErr w:type="spellStart"/>
      <w:r>
        <w:t>exercised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IKs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to be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modulated</w:t>
      </w:r>
      <w:proofErr w:type="spellEnd"/>
      <w:r>
        <w:t xml:space="preserve"> by </w:t>
      </w:r>
      <w:proofErr w:type="spellStart"/>
      <w:r>
        <w:t>adrenergic</w:t>
      </w:r>
      <w:proofErr w:type="spellEnd"/>
      <w:r>
        <w:t xml:space="preserve"> </w:t>
      </w:r>
      <w:proofErr w:type="spellStart"/>
      <w:r>
        <w:t>agonists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of the </w:t>
      </w:r>
      <w:proofErr w:type="spellStart"/>
      <w:r>
        <w:t>IKs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to </w:t>
      </w:r>
      <w:proofErr w:type="spellStart"/>
      <w:r>
        <w:t>cardiac</w:t>
      </w:r>
      <w:proofErr w:type="spellEnd"/>
      <w:r>
        <w:t xml:space="preserve"> events in LQT1 </w:t>
      </w:r>
      <w:proofErr w:type="spellStart"/>
      <w:r>
        <w:t>patients</w:t>
      </w:r>
      <w:proofErr w:type="spellEnd"/>
      <w:r>
        <w:t xml:space="preserve">. The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link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to be the assembly of a </w:t>
      </w:r>
      <w:proofErr w:type="spellStart"/>
      <w:r>
        <w:t>macromolecular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on the KCNQ1-KCNE1 K</w:t>
      </w:r>
      <w:r w:rsidRPr="004033AA">
        <w:rPr>
          <w:vertAlign w:val="superscript"/>
        </w:rPr>
        <w:t>+</w:t>
      </w:r>
      <w:r>
        <w:t xml:space="preserve">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carboxy</w:t>
      </w:r>
      <w:proofErr w:type="spellEnd"/>
      <w:r>
        <w:t xml:space="preserve"> terminus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for a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to beta </w:t>
      </w:r>
      <w:proofErr w:type="spellStart"/>
      <w:r>
        <w:t>adrenergic</w:t>
      </w:r>
      <w:proofErr w:type="spellEnd"/>
      <w:r>
        <w:t xml:space="preserve"> </w:t>
      </w:r>
      <w:proofErr w:type="spellStart"/>
      <w:r>
        <w:t>stimulation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.  The </w:t>
      </w:r>
      <w:proofErr w:type="spellStart"/>
      <w:r>
        <w:t>molecular</w:t>
      </w:r>
      <w:proofErr w:type="spellEnd"/>
      <w:r>
        <w:t xml:space="preserve"> bridge to </w:t>
      </w:r>
      <w:proofErr w:type="spellStart"/>
      <w:r>
        <w:t>adrenergic</w:t>
      </w:r>
      <w:proofErr w:type="spellEnd"/>
      <w:r>
        <w:t xml:space="preserve"> </w:t>
      </w:r>
      <w:proofErr w:type="spellStart"/>
      <w:r>
        <w:t>modulation</w:t>
      </w:r>
      <w:proofErr w:type="spellEnd"/>
      <w:r>
        <w:t xml:space="preserve"> of the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A </w:t>
      </w:r>
      <w:proofErr w:type="spellStart"/>
      <w:r>
        <w:t>kinase-anchoring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, AKAP-9 or </w:t>
      </w:r>
      <w:proofErr w:type="spellStart"/>
      <w:r>
        <w:t>Yotiao</w:t>
      </w:r>
      <w:proofErr w:type="spellEnd"/>
      <w:r>
        <w:t xml:space="preserve">, a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kinase</w:t>
      </w:r>
      <w:proofErr w:type="spellEnd"/>
      <w:r>
        <w:t xml:space="preserve"> A, </w:t>
      </w:r>
      <w:proofErr w:type="spellStart"/>
      <w:r>
        <w:t>phosphatase</w:t>
      </w:r>
      <w:proofErr w:type="spellEnd"/>
      <w:r>
        <w:t xml:space="preserve">, </w:t>
      </w:r>
      <w:proofErr w:type="spellStart"/>
      <w:r>
        <w:t>adenylyl</w:t>
      </w:r>
      <w:proofErr w:type="spellEnd"/>
      <w:r>
        <w:t xml:space="preserve"> </w:t>
      </w:r>
      <w:proofErr w:type="spellStart"/>
      <w:r>
        <w:t>cyclase</w:t>
      </w:r>
      <w:proofErr w:type="spellEnd"/>
      <w:r>
        <w:t xml:space="preserve">, and </w:t>
      </w:r>
      <w:proofErr w:type="spellStart"/>
      <w:r>
        <w:t>phosphodiesterase</w:t>
      </w:r>
      <w:proofErr w:type="spellEnd"/>
      <w:r>
        <w:t xml:space="preserve"> to the KCNQ1 </w:t>
      </w:r>
      <w:proofErr w:type="spellStart"/>
      <w:r>
        <w:lastRenderedPageBreak/>
        <w:t>carboxy</w:t>
      </w:r>
      <w:proofErr w:type="spellEnd"/>
      <w:r>
        <w:t xml:space="preserve"> terminus </w:t>
      </w:r>
      <w:proofErr w:type="spellStart"/>
      <w:r>
        <w:t>provi</w:t>
      </w:r>
      <w:r w:rsidR="004A5FC0">
        <w:t>ding</w:t>
      </w:r>
      <w:proofErr w:type="spellEnd"/>
      <w:r>
        <w:t xml:space="preserve"> key </w:t>
      </w:r>
      <w:proofErr w:type="spellStart"/>
      <w:r>
        <w:t>enzymes</w:t>
      </w:r>
      <w:proofErr w:type="spellEnd"/>
      <w:r>
        <w:t xml:space="preserve"> for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phosphorylation</w:t>
      </w:r>
      <w:proofErr w:type="spellEnd"/>
      <w:r>
        <w:t xml:space="preserve"> and de-</w:t>
      </w:r>
      <w:proofErr w:type="spellStart"/>
      <w:r>
        <w:t>phosphorylation</w:t>
      </w:r>
      <w:proofErr w:type="spellEnd"/>
      <w:r>
        <w:t xml:space="preserve"> of the </w:t>
      </w:r>
      <w:proofErr w:type="spellStart"/>
      <w:r>
        <w:t>channel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sympathetic</w:t>
      </w:r>
      <w:proofErr w:type="spellEnd"/>
      <w:r>
        <w:t xml:space="preserve"> </w:t>
      </w:r>
      <w:proofErr w:type="spellStart"/>
      <w:r>
        <w:t>nerve</w:t>
      </w:r>
      <w:proofErr w:type="spellEnd"/>
      <w:r>
        <w:t xml:space="preserve"> activity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exercise</w:t>
      </w:r>
      <w:proofErr w:type="spellEnd"/>
      <w:r w:rsidR="004A5FC0">
        <w:t>.</w:t>
      </w:r>
    </w:p>
    <w:p w14:paraId="04DFCF55" w14:textId="77777777" w:rsidR="00025228" w:rsidRPr="003D1FF6" w:rsidRDefault="00025228" w:rsidP="00025228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1921A4C8" w14:textId="6DAD58AF" w:rsidR="00025228" w:rsidRDefault="00025228" w:rsidP="00025228">
      <w:r>
        <w:rPr>
          <w:u w:val="single"/>
          <w:lang w:val="en-GB"/>
        </w:rPr>
        <w:t>The discovery of K</w:t>
      </w:r>
      <w:r w:rsidR="00C71941" w:rsidRPr="00C71941">
        <w:rPr>
          <w:u w:val="single"/>
          <w:vertAlign w:val="superscript"/>
          <w:lang w:val="en-GB"/>
        </w:rPr>
        <w:t>+</w:t>
      </w:r>
      <w:r>
        <w:rPr>
          <w:u w:val="single"/>
          <w:lang w:val="en-GB"/>
        </w:rPr>
        <w:t xml:space="preserve"> </w:t>
      </w:r>
      <w:r w:rsidR="004A5FC0">
        <w:rPr>
          <w:u w:val="single"/>
          <w:lang w:val="en-GB"/>
        </w:rPr>
        <w:t>sensitive ionic</w:t>
      </w:r>
      <w:r>
        <w:rPr>
          <w:u w:val="single"/>
          <w:lang w:val="en-GB"/>
        </w:rPr>
        <w:t xml:space="preserve"> current by Noble and Tsien paved the way to revealing the key physiological roles of the Kv7.1 channel in the heart and it</w:t>
      </w:r>
      <w:r w:rsidR="00C71941">
        <w:rPr>
          <w:u w:val="single"/>
          <w:lang w:val="en-GB"/>
        </w:rPr>
        <w:t xml:space="preserve">s </w:t>
      </w:r>
      <w:r>
        <w:rPr>
          <w:u w:val="single"/>
          <w:lang w:val="en-GB"/>
        </w:rPr>
        <w:t>critical contribution to the most prevalent</w:t>
      </w:r>
      <w:r w:rsidR="00C71941">
        <w:rPr>
          <w:u w:val="single"/>
          <w:lang w:val="en-GB"/>
        </w:rPr>
        <w:t xml:space="preserve"> variant of</w:t>
      </w:r>
      <w:r>
        <w:rPr>
          <w:u w:val="single"/>
          <w:lang w:val="en-GB"/>
        </w:rPr>
        <w:t xml:space="preserve">  LQTS, LQT-1, which can lead to SCD during exercise</w:t>
      </w:r>
      <w:r w:rsidR="006858E0">
        <w:rPr>
          <w:u w:val="single"/>
          <w:lang w:val="en-GB"/>
        </w:rPr>
        <w:t>.</w:t>
      </w:r>
    </w:p>
    <w:p w14:paraId="77BE2BF3" w14:textId="12493432" w:rsidR="00736922" w:rsidRDefault="00736922" w:rsidP="00025228">
      <w:pPr>
        <w:rPr>
          <w:u w:val="single"/>
          <w:lang w:val="en-GB"/>
        </w:rPr>
      </w:pPr>
    </w:p>
    <w:sectPr w:rsidR="007369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4F25" w14:textId="77777777" w:rsidR="00FC50D4" w:rsidRDefault="00FC50D4" w:rsidP="003D1FF6">
      <w:pPr>
        <w:spacing w:after="0" w:line="240" w:lineRule="auto"/>
      </w:pPr>
      <w:r>
        <w:separator/>
      </w:r>
    </w:p>
  </w:endnote>
  <w:endnote w:type="continuationSeparator" w:id="0">
    <w:p w14:paraId="6FE1A8D5" w14:textId="77777777" w:rsidR="00FC50D4" w:rsidRDefault="00FC50D4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C6C1" w14:textId="77777777" w:rsidR="00FC50D4" w:rsidRDefault="00FC50D4" w:rsidP="003D1FF6">
      <w:pPr>
        <w:spacing w:after="0" w:line="240" w:lineRule="auto"/>
      </w:pPr>
      <w:r>
        <w:separator/>
      </w:r>
    </w:p>
  </w:footnote>
  <w:footnote w:type="continuationSeparator" w:id="0">
    <w:p w14:paraId="7A0B1C86" w14:textId="77777777" w:rsidR="00FC50D4" w:rsidRDefault="00FC50D4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25228"/>
    <w:rsid w:val="00141028"/>
    <w:rsid w:val="00241D7C"/>
    <w:rsid w:val="0037796F"/>
    <w:rsid w:val="003D1FF6"/>
    <w:rsid w:val="004378D8"/>
    <w:rsid w:val="00454178"/>
    <w:rsid w:val="004A5FC0"/>
    <w:rsid w:val="005E6E54"/>
    <w:rsid w:val="006858E0"/>
    <w:rsid w:val="00716D2C"/>
    <w:rsid w:val="00736922"/>
    <w:rsid w:val="0079059B"/>
    <w:rsid w:val="00823644"/>
    <w:rsid w:val="008729AE"/>
    <w:rsid w:val="00BC6A3C"/>
    <w:rsid w:val="00C71941"/>
    <w:rsid w:val="00C76544"/>
    <w:rsid w:val="00CA63B4"/>
    <w:rsid w:val="00D80030"/>
    <w:rsid w:val="00E5603A"/>
    <w:rsid w:val="00EA09C1"/>
    <w:rsid w:val="00EE3D48"/>
    <w:rsid w:val="00F92DF1"/>
    <w:rsid w:val="00FC50D4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2391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Kass, Robert S.</cp:lastModifiedBy>
  <cp:revision>2</cp:revision>
  <dcterms:created xsi:type="dcterms:W3CDTF">2026-04-24T23:03:00Z</dcterms:created>
  <dcterms:modified xsi:type="dcterms:W3CDTF">2026-04-24T23:03:00Z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